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62" w:rsidRPr="00EF2615" w:rsidRDefault="006D0A62" w:rsidP="006D0A62">
      <w:pPr>
        <w:widowControl w:val="0"/>
        <w:spacing w:after="0"/>
        <w:jc w:val="center"/>
        <w:rPr>
          <w:rFonts w:ascii="Cambria" w:hAnsi="Cambria"/>
          <w:b/>
          <w:bCs/>
          <w:spacing w:val="120"/>
          <w:sz w:val="56"/>
          <w:szCs w:val="56"/>
          <w:u w:val="single"/>
          <w:lang w:val="es-CL"/>
          <w14:ligatures w14:val="none"/>
        </w:rPr>
      </w:pPr>
      <w:r w:rsidRPr="00EF2615">
        <w:rPr>
          <w:rFonts w:ascii="Cambria" w:hAnsi="Cambria"/>
          <w:b/>
          <w:bCs/>
          <w:spacing w:val="120"/>
          <w:sz w:val="56"/>
          <w:szCs w:val="56"/>
          <w:u w:val="single"/>
          <w:lang w:val="es-CL"/>
          <w14:ligatures w14:val="none"/>
        </w:rPr>
        <w:t xml:space="preserve">MATRICULA ALUMNOS ANTIGUOS </w:t>
      </w:r>
    </w:p>
    <w:p w:rsidR="006D0A62" w:rsidRPr="00EF2615" w:rsidRDefault="006D0A62" w:rsidP="006D0A62">
      <w:pPr>
        <w:widowControl w:val="0"/>
        <w:spacing w:after="0"/>
        <w:jc w:val="center"/>
        <w:rPr>
          <w:rFonts w:ascii="Cambria" w:hAnsi="Cambria"/>
          <w:b/>
          <w:bCs/>
          <w:spacing w:val="120"/>
          <w:sz w:val="56"/>
          <w:szCs w:val="56"/>
          <w:u w:val="single"/>
          <w:lang w:val="es-CL"/>
          <w14:ligatures w14:val="none"/>
        </w:rPr>
      </w:pPr>
      <w:r w:rsidRPr="00EF2615">
        <w:rPr>
          <w:rFonts w:ascii="Cambria" w:hAnsi="Cambria"/>
          <w:b/>
          <w:bCs/>
          <w:spacing w:val="120"/>
          <w:sz w:val="56"/>
          <w:szCs w:val="56"/>
          <w:u w:val="single"/>
          <w:lang w:val="es-CL"/>
          <w14:ligatures w14:val="none"/>
        </w:rPr>
        <w:t>SE REALIZAN EN DICIEMBRE</w:t>
      </w:r>
    </w:p>
    <w:p w:rsidR="006D0A62" w:rsidRPr="00AB295F" w:rsidRDefault="006D0A62" w:rsidP="006D0A62">
      <w:pPr>
        <w:pStyle w:val="Textoindependiente"/>
        <w:widowControl w:val="0"/>
        <w:spacing w:line="273" w:lineRule="auto"/>
        <w:ind w:left="720" w:hanging="360"/>
        <w:jc w:val="center"/>
        <w:rPr>
          <w:rFonts w:ascii="Calibri" w:hAnsi="Calibri" w:cs="Calibri"/>
          <w:b/>
          <w:bCs/>
          <w:sz w:val="56"/>
          <w:szCs w:val="56"/>
          <w:lang w:val="es-MX"/>
          <w14:ligatures w14:val="none"/>
        </w:rPr>
      </w:pPr>
      <w:r w:rsidRPr="00AB295F">
        <w:rPr>
          <w:rFonts w:ascii="Calibri" w:hAnsi="Calibri" w:cs="Calibri"/>
          <w:b/>
          <w:bCs/>
          <w:sz w:val="56"/>
          <w:szCs w:val="56"/>
          <w:lang w:val="es-MX"/>
          <w14:ligatures w14:val="none"/>
        </w:rPr>
        <w:t xml:space="preserve">8:30 a las 16:30 </w:t>
      </w:r>
      <w:proofErr w:type="spellStart"/>
      <w:r w:rsidRPr="00AB295F">
        <w:rPr>
          <w:rFonts w:ascii="Calibri" w:hAnsi="Calibri" w:cs="Calibri"/>
          <w:b/>
          <w:bCs/>
          <w:sz w:val="56"/>
          <w:szCs w:val="56"/>
          <w:lang w:val="es-MX"/>
          <w14:ligatures w14:val="none"/>
        </w:rPr>
        <w:t>hrs</w:t>
      </w:r>
      <w:proofErr w:type="spellEnd"/>
      <w:r w:rsidRPr="00AB295F">
        <w:rPr>
          <w:rFonts w:ascii="Calibri" w:hAnsi="Calibri" w:cs="Calibri"/>
          <w:b/>
          <w:bCs/>
          <w:sz w:val="56"/>
          <w:szCs w:val="56"/>
          <w:lang w:val="es-MX"/>
          <w14:ligatures w14:val="none"/>
        </w:rPr>
        <w:t>.</w:t>
      </w:r>
    </w:p>
    <w:p w:rsidR="006D0A62" w:rsidRDefault="006D0A62" w:rsidP="006D0A6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tbl>
      <w:tblPr>
        <w:tblW w:w="14583" w:type="dxa"/>
        <w:jc w:val="center"/>
        <w:tblInd w:w="-2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0363"/>
      </w:tblGrid>
      <w:tr w:rsidR="006D0A62" w:rsidTr="00AB295F">
        <w:trPr>
          <w:trHeight w:val="40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>
                      <wp:simplePos x="0" y="0"/>
                      <wp:positionH relativeFrom="column">
                        <wp:posOffset>4413250</wp:posOffset>
                      </wp:positionH>
                      <wp:positionV relativeFrom="paragraph">
                        <wp:posOffset>2574290</wp:posOffset>
                      </wp:positionV>
                      <wp:extent cx="3136900" cy="1500505"/>
                      <wp:effectExtent l="3175" t="2540" r="3175" b="190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136900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347.5pt;margin-top:202.7pt;width:247pt;height:118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 xml:space="preserve">Miércoles  16 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proofErr w:type="spellStart"/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>Kinder</w:t>
            </w:r>
            <w:proofErr w:type="spellEnd"/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 / 1º A - B - /2º A- B/3º A- B</w:t>
            </w:r>
          </w:p>
        </w:tc>
      </w:tr>
      <w:tr w:rsidR="006D0A62" w:rsidTr="00AB295F">
        <w:trPr>
          <w:trHeight w:val="38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>Jueves  17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4° A - B / 5º /6º  A - B  </w:t>
            </w:r>
          </w:p>
        </w:tc>
      </w:tr>
      <w:tr w:rsidR="006D0A62" w:rsidTr="00AB295F">
        <w:trPr>
          <w:trHeight w:val="38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>Viernes 18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7º A - B / 8º A - B  </w:t>
            </w:r>
          </w:p>
        </w:tc>
      </w:tr>
      <w:tr w:rsidR="006D0A62" w:rsidTr="00AB295F">
        <w:trPr>
          <w:trHeight w:val="38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>Lunes 21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1º Medios  A - B- C- D - E - F </w:t>
            </w:r>
          </w:p>
        </w:tc>
      </w:tr>
      <w:tr w:rsidR="006D0A62" w:rsidTr="00AB295F">
        <w:trPr>
          <w:trHeight w:val="38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>Martes  22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2º Medios A - B- C- D - E - F </w:t>
            </w:r>
          </w:p>
        </w:tc>
      </w:tr>
      <w:tr w:rsidR="006D0A62" w:rsidTr="00AB295F">
        <w:trPr>
          <w:trHeight w:val="399"/>
          <w:jc w:val="center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bCs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bCs/>
                <w:sz w:val="72"/>
                <w:szCs w:val="72"/>
                <w:lang w:val="es-MX"/>
                <w14:ligatures w14:val="none"/>
              </w:rPr>
              <w:t>Miércoles 23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D0A62" w:rsidRPr="00AB295F" w:rsidRDefault="006D0A62">
            <w:pPr>
              <w:widowControl w:val="0"/>
              <w:spacing w:line="223" w:lineRule="auto"/>
              <w:rPr>
                <w:b/>
                <w:sz w:val="72"/>
                <w:szCs w:val="72"/>
                <w14:ligatures w14:val="none"/>
              </w:rPr>
            </w:pPr>
            <w:r w:rsidRPr="00AB295F">
              <w:rPr>
                <w:rFonts w:ascii="Calibri" w:hAnsi="Calibri" w:cs="Calibri"/>
                <w:b/>
                <w:sz w:val="72"/>
                <w:szCs w:val="72"/>
                <w:lang w:val="es-MX"/>
                <w14:ligatures w14:val="none"/>
              </w:rPr>
              <w:t xml:space="preserve">3º Medios </w:t>
            </w:r>
          </w:p>
        </w:tc>
      </w:tr>
    </w:tbl>
    <w:p w:rsidR="006D0A62" w:rsidRDefault="006D0A62" w:rsidP="006D0A62">
      <w:pPr>
        <w:pStyle w:val="Textoindependiente"/>
        <w:widowControl w:val="0"/>
        <w:spacing w:after="100" w:line="213" w:lineRule="auto"/>
        <w:jc w:val="center"/>
        <w:rPr>
          <w:rFonts w:ascii="Calibri" w:hAnsi="Calibri" w:cs="Calibri"/>
          <w:b/>
          <w:bCs/>
          <w:sz w:val="56"/>
          <w:szCs w:val="56"/>
          <w:u w:val="single"/>
          <w:lang w:val="es-MX"/>
          <w14:ligatures w14:val="none"/>
        </w:rPr>
      </w:pPr>
    </w:p>
    <w:p w:rsidR="006D0A62" w:rsidRDefault="006D0A62" w:rsidP="006D0A62">
      <w:pPr>
        <w:pStyle w:val="Textoindependiente"/>
        <w:widowControl w:val="0"/>
        <w:spacing w:after="100" w:line="213" w:lineRule="auto"/>
        <w:jc w:val="center"/>
        <w:rPr>
          <w:rFonts w:ascii="Calibri" w:hAnsi="Calibri" w:cs="Calibri"/>
          <w:b/>
          <w:bCs/>
          <w:sz w:val="56"/>
          <w:szCs w:val="56"/>
          <w:u w:val="single"/>
          <w:lang w:val="es-MX"/>
          <w14:ligatures w14:val="none"/>
        </w:rPr>
      </w:pPr>
      <w:r w:rsidRPr="006D0A62">
        <w:rPr>
          <w:rFonts w:ascii="Calibri" w:hAnsi="Calibri" w:cs="Calibri"/>
          <w:b/>
          <w:bCs/>
          <w:sz w:val="56"/>
          <w:szCs w:val="56"/>
          <w:u w:val="single"/>
          <w:lang w:val="es-MX"/>
          <w14:ligatures w14:val="none"/>
        </w:rPr>
        <w:t>Después de esta</w:t>
      </w:r>
      <w:r w:rsidRPr="006D0A62">
        <w:rPr>
          <w:rFonts w:ascii="Calibri" w:hAnsi="Calibri" w:cs="Calibri"/>
          <w:b/>
          <w:bCs/>
          <w:sz w:val="56"/>
          <w:szCs w:val="56"/>
          <w:u w:val="single"/>
          <w:lang w:val="es-MX"/>
          <w14:ligatures w14:val="none"/>
        </w:rPr>
        <w:t xml:space="preserve"> fecha el colegio dispondrá  de la vacante</w:t>
      </w:r>
    </w:p>
    <w:p w:rsidR="00656653" w:rsidRPr="00761328" w:rsidRDefault="00656653" w:rsidP="00656653">
      <w:pPr>
        <w:widowControl w:val="0"/>
        <w:spacing w:after="0"/>
        <w:jc w:val="center"/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</w:pPr>
      <w:r w:rsidRPr="00761328"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  <w:lastRenderedPageBreak/>
        <w:t xml:space="preserve">MATRÍCULA ALUMNOS ANTIGUOS </w:t>
      </w:r>
    </w:p>
    <w:p w:rsidR="00656653" w:rsidRPr="00761328" w:rsidRDefault="00656653" w:rsidP="00656653">
      <w:pPr>
        <w:widowControl w:val="0"/>
        <w:spacing w:after="0"/>
        <w:jc w:val="center"/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</w:pPr>
      <w:r w:rsidRPr="00761328"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  <w:t>PRIORITARIOS</w:t>
      </w:r>
      <w:r w:rsidRPr="00761328"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  <w:t xml:space="preserve"> </w:t>
      </w:r>
      <w:r w:rsidRPr="00761328">
        <w:rPr>
          <w:rFonts w:ascii="Cambria" w:hAnsi="Cambria"/>
          <w:b/>
          <w:bCs/>
          <w:spacing w:val="120"/>
          <w:sz w:val="72"/>
          <w:szCs w:val="72"/>
          <w:u w:val="single"/>
          <w:lang w:val="es-CL"/>
          <w14:ligatures w14:val="none"/>
        </w:rPr>
        <w:t>2015</w:t>
      </w:r>
    </w:p>
    <w:p w:rsidR="00656653" w:rsidRPr="00D7205C" w:rsidRDefault="00656653" w:rsidP="00151F5D">
      <w:pPr>
        <w:widowControl w:val="0"/>
        <w:spacing w:after="0"/>
        <w:jc w:val="both"/>
        <w:rPr>
          <w:rFonts w:ascii="Cambria" w:hAnsi="Cambria"/>
          <w:sz w:val="72"/>
          <w:szCs w:val="72"/>
          <w:u w:val="single"/>
          <w:lang w:val="es-CL"/>
          <w14:ligatures w14:val="none"/>
        </w:rPr>
      </w:pPr>
      <w:r w:rsidRPr="00656653">
        <w:rPr>
          <w:rFonts w:ascii="Cambria" w:hAnsi="Cambria"/>
          <w:sz w:val="96"/>
          <w:szCs w:val="96"/>
          <w:lang w:val="es-CL"/>
          <w14:ligatures w14:val="none"/>
        </w:rPr>
        <w:t xml:space="preserve">Con el afán de agilizar el proceso de </w:t>
      </w:r>
      <w:r w:rsidRPr="00656653">
        <w:rPr>
          <w:rFonts w:ascii="Cambria" w:hAnsi="Cambria"/>
          <w:sz w:val="96"/>
          <w:szCs w:val="96"/>
          <w:lang w:val="es-CL"/>
          <w14:ligatures w14:val="none"/>
        </w:rPr>
        <w:t>matrículas</w:t>
      </w:r>
      <w:r w:rsidRPr="00656653">
        <w:rPr>
          <w:rFonts w:ascii="Cambria" w:hAnsi="Cambria"/>
          <w:sz w:val="96"/>
          <w:szCs w:val="96"/>
          <w:lang w:val="es-CL"/>
          <w14:ligatures w14:val="none"/>
        </w:rPr>
        <w:t xml:space="preserve"> para el añ</w:t>
      </w:r>
      <w:r w:rsidR="00761328">
        <w:rPr>
          <w:rFonts w:ascii="Cambria" w:hAnsi="Cambria"/>
          <w:sz w:val="96"/>
          <w:szCs w:val="96"/>
          <w:lang w:val="es-CL"/>
          <w14:ligatures w14:val="none"/>
        </w:rPr>
        <w:t xml:space="preserve">o </w:t>
      </w:r>
      <w:bookmarkStart w:id="0" w:name="_GoBack"/>
      <w:bookmarkEnd w:id="0"/>
      <w:r w:rsidR="00761328">
        <w:rPr>
          <w:rFonts w:ascii="Cambria" w:hAnsi="Cambria"/>
          <w:sz w:val="96"/>
          <w:szCs w:val="96"/>
          <w:lang w:val="es-CL"/>
          <w14:ligatures w14:val="none"/>
        </w:rPr>
        <w:t xml:space="preserve">2016, los alumnos antiguos, que son </w:t>
      </w:r>
      <w:r w:rsidR="00761328" w:rsidRPr="00CA7D29">
        <w:rPr>
          <w:rFonts w:ascii="Cambria" w:hAnsi="Cambria"/>
          <w:sz w:val="96"/>
          <w:szCs w:val="96"/>
          <w:u w:val="single"/>
          <w:lang w:val="es-CL"/>
          <w14:ligatures w14:val="none"/>
        </w:rPr>
        <w:t>prioritarios</w:t>
      </w:r>
      <w:r w:rsidR="00761328">
        <w:rPr>
          <w:rFonts w:ascii="Cambria" w:hAnsi="Cambria"/>
          <w:sz w:val="96"/>
          <w:szCs w:val="96"/>
          <w:lang w:val="es-CL"/>
          <w14:ligatures w14:val="none"/>
        </w:rPr>
        <w:t xml:space="preserve"> y no </w:t>
      </w:r>
      <w:r w:rsidRPr="00656653">
        <w:rPr>
          <w:rFonts w:ascii="Cambria" w:hAnsi="Cambria"/>
          <w:sz w:val="96"/>
          <w:szCs w:val="96"/>
          <w:lang w:val="es-CL"/>
          <w14:ligatures w14:val="none"/>
        </w:rPr>
        <w:t xml:space="preserve">tienen </w:t>
      </w:r>
      <w:r w:rsidR="00761328">
        <w:rPr>
          <w:rFonts w:ascii="Cambria" w:hAnsi="Cambria"/>
          <w:sz w:val="96"/>
          <w:szCs w:val="96"/>
          <w:lang w:val="es-CL"/>
          <w14:ligatures w14:val="none"/>
        </w:rPr>
        <w:t>notas</w:t>
      </w:r>
      <w:r w:rsidRPr="00656653">
        <w:rPr>
          <w:rFonts w:ascii="Cambria" w:hAnsi="Cambria"/>
          <w:sz w:val="96"/>
          <w:szCs w:val="96"/>
          <w:lang w:val="es-CL"/>
          <w14:ligatures w14:val="none"/>
        </w:rPr>
        <w:t xml:space="preserve"> </w:t>
      </w:r>
      <w:r w:rsidR="00761328">
        <w:rPr>
          <w:rFonts w:ascii="Cambria" w:hAnsi="Cambria"/>
          <w:sz w:val="96"/>
          <w:szCs w:val="96"/>
          <w:lang w:val="es-CL"/>
          <w14:ligatures w14:val="none"/>
        </w:rPr>
        <w:t xml:space="preserve">pendientes. </w:t>
      </w:r>
      <w:r w:rsidR="00761328" w:rsidRPr="00761328">
        <w:rPr>
          <w:rFonts w:ascii="Cambria" w:hAnsi="Cambria"/>
          <w:sz w:val="96"/>
          <w:szCs w:val="96"/>
          <w:u w:val="single"/>
          <w:lang w:val="es-CL"/>
          <w14:ligatures w14:val="none"/>
        </w:rPr>
        <w:t xml:space="preserve">Pueden </w:t>
      </w:r>
      <w:r w:rsidR="00761328"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>ser matriculados</w:t>
      </w:r>
      <w:r w:rsidR="00151F5D"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 xml:space="preserve">, en </w:t>
      </w:r>
      <w:r w:rsidR="00D7205C"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>O</w:t>
      </w:r>
      <w:r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 xml:space="preserve">ficina de  recaudación de 8:00 a 16:30 </w:t>
      </w:r>
      <w:proofErr w:type="spellStart"/>
      <w:r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>hrs</w:t>
      </w:r>
      <w:proofErr w:type="spellEnd"/>
      <w:r w:rsidRPr="00151F5D">
        <w:rPr>
          <w:rFonts w:ascii="Cambria" w:hAnsi="Cambria"/>
          <w:sz w:val="96"/>
          <w:szCs w:val="96"/>
          <w:u w:val="single"/>
          <w:lang w:val="es-CL"/>
          <w14:ligatures w14:val="none"/>
        </w:rPr>
        <w:t>.</w:t>
      </w:r>
    </w:p>
    <w:p w:rsidR="00656653" w:rsidRDefault="00656653" w:rsidP="0065665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656653" w:rsidSect="00761328">
      <w:pgSz w:w="18720" w:h="12240" w:orient="landscape" w:code="14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62"/>
    <w:rsid w:val="00151F5D"/>
    <w:rsid w:val="00241532"/>
    <w:rsid w:val="00656653"/>
    <w:rsid w:val="006D0A62"/>
    <w:rsid w:val="00761328"/>
    <w:rsid w:val="0086698E"/>
    <w:rsid w:val="00AB295F"/>
    <w:rsid w:val="00CA7D29"/>
    <w:rsid w:val="00D7205C"/>
    <w:rsid w:val="00DB7F72"/>
    <w:rsid w:val="00E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62"/>
    <w:pPr>
      <w:spacing w:after="120" w:line="285" w:lineRule="auto"/>
    </w:pPr>
    <w:rPr>
      <w:rFonts w:ascii="Perpetua" w:eastAsia="Times New Roman" w:hAnsi="Perpetua" w:cs="Times New Roman"/>
      <w:color w:val="000000"/>
      <w:kern w:val="28"/>
      <w:sz w:val="19"/>
      <w:szCs w:val="20"/>
      <w:lang w:eastAsia="es-ES_tradn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uiPriority w:val="99"/>
    <w:semiHidden/>
    <w:unhideWhenUsed/>
    <w:rsid w:val="006D0A62"/>
    <w:pPr>
      <w:spacing w:after="120" w:line="264" w:lineRule="auto"/>
    </w:pPr>
    <w:rPr>
      <w:rFonts w:ascii="Perpetua" w:eastAsia="Times New Roman" w:hAnsi="Perpetua" w:cs="Times New Roman"/>
      <w:color w:val="000000"/>
      <w:kern w:val="28"/>
      <w:sz w:val="30"/>
      <w:szCs w:val="20"/>
      <w:lang w:eastAsia="es-ES_tradnl"/>
      <w14:ligatures w14:val="standard"/>
      <w14:cntxtAlt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0A62"/>
    <w:rPr>
      <w:rFonts w:ascii="Perpetua" w:eastAsia="Times New Roman" w:hAnsi="Perpetua" w:cs="Times New Roman"/>
      <w:color w:val="000000"/>
      <w:kern w:val="28"/>
      <w:sz w:val="30"/>
      <w:szCs w:val="20"/>
      <w:lang w:eastAsia="es-ES_tradn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62"/>
    <w:pPr>
      <w:spacing w:after="120" w:line="285" w:lineRule="auto"/>
    </w:pPr>
    <w:rPr>
      <w:rFonts w:ascii="Perpetua" w:eastAsia="Times New Roman" w:hAnsi="Perpetua" w:cs="Times New Roman"/>
      <w:color w:val="000000"/>
      <w:kern w:val="28"/>
      <w:sz w:val="19"/>
      <w:szCs w:val="20"/>
      <w:lang w:eastAsia="es-ES_tradn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uiPriority w:val="99"/>
    <w:semiHidden/>
    <w:unhideWhenUsed/>
    <w:rsid w:val="006D0A62"/>
    <w:pPr>
      <w:spacing w:after="120" w:line="264" w:lineRule="auto"/>
    </w:pPr>
    <w:rPr>
      <w:rFonts w:ascii="Perpetua" w:eastAsia="Times New Roman" w:hAnsi="Perpetua" w:cs="Times New Roman"/>
      <w:color w:val="000000"/>
      <w:kern w:val="28"/>
      <w:sz w:val="30"/>
      <w:szCs w:val="20"/>
      <w:lang w:eastAsia="es-ES_tradnl"/>
      <w14:ligatures w14:val="standard"/>
      <w14:cntxtAlt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0A62"/>
    <w:rPr>
      <w:rFonts w:ascii="Perpetua" w:eastAsia="Times New Roman" w:hAnsi="Perpetua" w:cs="Times New Roman"/>
      <w:color w:val="000000"/>
      <w:kern w:val="28"/>
      <w:sz w:val="30"/>
      <w:szCs w:val="20"/>
      <w:lang w:eastAsia="es-ES_tradn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10</cp:revision>
  <cp:lastPrinted>2015-11-06T14:37:00Z</cp:lastPrinted>
  <dcterms:created xsi:type="dcterms:W3CDTF">2015-11-06T11:16:00Z</dcterms:created>
  <dcterms:modified xsi:type="dcterms:W3CDTF">2015-11-06T14:54:00Z</dcterms:modified>
</cp:coreProperties>
</file>